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59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附件1：报价函</w:t>
      </w:r>
    </w:p>
    <w:p w14:paraId="03F0D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报价函</w:t>
      </w:r>
    </w:p>
    <w:p w14:paraId="35BD2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E26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致：云南省昆明市第十中学</w:t>
      </w:r>
    </w:p>
    <w:p w14:paraId="3410A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我方已充分理解并研究贵校“废旧电梯处置项目”询价公告的全部内容，并已进行现场踏勘。我方承诺完全响应询价公告的所有条款。</w:t>
      </w:r>
    </w:p>
    <w:p w14:paraId="0176B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针对本次处置的废旧电梯部件，我方愿意以总价人民币（大写）：________________ 元整（小写：¥___________）的价格进行回收。</w:t>
      </w:r>
    </w:p>
    <w:p w14:paraId="0EFB7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该报价为固定总价，包含但不限于标的物残值、装卸费、搬运费、运输费、现场清理费、安全措施费、税费等所有费用。我方承诺在装卸、搬运过程中，严格遵守国家安全生产法规，自行承担全部安全责任。</w:t>
      </w:r>
    </w:p>
    <w:p w14:paraId="294D3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报价一览表：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810"/>
        <w:gridCol w:w="1090"/>
        <w:gridCol w:w="1970"/>
        <w:gridCol w:w="2846"/>
      </w:tblGrid>
      <w:tr w14:paraId="258F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06" w:type="dxa"/>
            <w:vAlign w:val="center"/>
          </w:tcPr>
          <w:p w14:paraId="5899B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16031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090" w:type="dxa"/>
            <w:vAlign w:val="center"/>
          </w:tcPr>
          <w:p w14:paraId="14C9F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70" w:type="dxa"/>
            <w:vAlign w:val="center"/>
          </w:tcPr>
          <w:p w14:paraId="0C316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846" w:type="dxa"/>
            <w:vAlign w:val="center"/>
          </w:tcPr>
          <w:p w14:paraId="09216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DA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06" w:type="dxa"/>
            <w:vAlign w:val="center"/>
          </w:tcPr>
          <w:p w14:paraId="76A4D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3867B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废旧客运电梯</w:t>
            </w:r>
          </w:p>
        </w:tc>
        <w:tc>
          <w:tcPr>
            <w:tcW w:w="1090" w:type="dxa"/>
            <w:vAlign w:val="center"/>
          </w:tcPr>
          <w:p w14:paraId="3D0AB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1部</w:t>
            </w:r>
          </w:p>
        </w:tc>
        <w:tc>
          <w:tcPr>
            <w:tcW w:w="1970" w:type="dxa"/>
            <w:vAlign w:val="center"/>
          </w:tcPr>
          <w:p w14:paraId="41F0C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vAlign w:val="center"/>
          </w:tcPr>
          <w:p w14:paraId="03834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含电机、导轨等全部构件</w:t>
            </w:r>
          </w:p>
        </w:tc>
      </w:tr>
    </w:tbl>
    <w:p w14:paraId="11D6B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2C4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合计报价（大写）：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（小写）¥：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078F0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BEA6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投标人（公章）：</w:t>
      </w:r>
    </w:p>
    <w:p w14:paraId="2E308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EE4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法定代表人或授权代表（签字）：</w:t>
      </w:r>
    </w:p>
    <w:p w14:paraId="7F488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071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</w:p>
    <w:p w14:paraId="6A6D33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414E"/>
    <w:rsid w:val="116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2026-03-27T02:07:00Z</dcterms:created>
  <dc:creator>飞然</dc:creator>
  <cp:lastModifiedBy>飞然</cp:lastModifiedBy>
  <dcterms:modified xsi:type="dcterms:W3CDTF">2026-03-27T02:07:55Z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2EFC56E72B61467A826BE37421C3C7EA_11</vt:lpwstr>
  </property>
  <property fmtid="{D5CDD505-2E9C-101B-9397-08002B2CF9AE}" pid="4" name="KSOTemplateDocerSaveRecord">
    <vt:lpwstr>eyJoZGlkIjoiZmIzMjdhMDI0OWM5MTIyMWUwYzViNDQ5ODgzZTgzMTYiLCJ1c2VySWQiOiI5Njk0ODU5MTAifQ==</vt:lpwstr>
  </property>
</Properties>
</file>