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9" w:rsidRDefault="00977A99" w:rsidP="00E0726E">
      <w:pPr>
        <w:ind w:firstLineChars="11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昆十中校本课程申报表</w:t>
      </w:r>
    </w:p>
    <w:p w:rsidR="00977A99" w:rsidRDefault="00977A99">
      <w:pPr>
        <w:rPr>
          <w:szCs w:val="21"/>
        </w:rPr>
      </w:pPr>
      <w:r>
        <w:rPr>
          <w:rFonts w:hint="eastAsia"/>
          <w:szCs w:val="21"/>
        </w:rPr>
        <w:t>课程名称：</w:t>
      </w:r>
      <w:r>
        <w:rPr>
          <w:rFonts w:hint="eastAsia"/>
          <w:szCs w:val="21"/>
          <w:u w:val="single"/>
        </w:rPr>
        <w:t>环游世界</w:t>
      </w:r>
      <w:r>
        <w:rPr>
          <w:szCs w:val="21"/>
          <w:u w:val="single"/>
        </w:rPr>
        <w:t>——</w:t>
      </w:r>
      <w:r>
        <w:rPr>
          <w:rFonts w:hint="eastAsia"/>
          <w:szCs w:val="21"/>
          <w:u w:val="single"/>
        </w:rPr>
        <w:t>世界地理赏析</w:t>
      </w:r>
    </w:p>
    <w:p w:rsidR="00977A99" w:rsidRDefault="00977A99">
      <w:pPr>
        <w:rPr>
          <w:szCs w:val="21"/>
          <w:u w:val="single"/>
        </w:rPr>
      </w:pPr>
      <w:r>
        <w:rPr>
          <w:rFonts w:hint="eastAsia"/>
          <w:szCs w:val="21"/>
        </w:rPr>
        <w:t>授课教师：</w:t>
      </w:r>
      <w:r>
        <w:rPr>
          <w:rFonts w:hint="eastAsia"/>
          <w:szCs w:val="21"/>
          <w:u w:val="single"/>
        </w:rPr>
        <w:t>陶晓丹</w:t>
      </w:r>
    </w:p>
    <w:p w:rsidR="00977A99" w:rsidRDefault="00977A99">
      <w:pPr>
        <w:rPr>
          <w:rFonts w:ascii="宋体"/>
          <w:szCs w:val="21"/>
          <w:u w:val="single"/>
        </w:rPr>
      </w:pPr>
      <w:r>
        <w:rPr>
          <w:rFonts w:hint="eastAsia"/>
          <w:szCs w:val="21"/>
        </w:rPr>
        <w:t>课程目标：</w:t>
      </w:r>
      <w:r>
        <w:rPr>
          <w:rFonts w:ascii="宋体" w:hAnsi="宋体" w:hint="eastAsia"/>
          <w:szCs w:val="21"/>
          <w:u w:val="single"/>
        </w:rPr>
        <w:t>通过了解选取国家和地区的自然地理、人文地理知识，提高学生对地理学科的兴趣，培养学生的地理思维，形成分析地理问题的思维模式</w:t>
      </w:r>
    </w:p>
    <w:p w:rsidR="00977A99" w:rsidRDefault="00977A99">
      <w:pPr>
        <w:rPr>
          <w:szCs w:val="21"/>
          <w:u w:val="single"/>
        </w:rPr>
      </w:pPr>
      <w:r>
        <w:rPr>
          <w:rFonts w:hint="eastAsia"/>
          <w:szCs w:val="21"/>
        </w:rPr>
        <w:t>课程内容：</w:t>
      </w:r>
      <w:r>
        <w:rPr>
          <w:rFonts w:hint="eastAsia"/>
          <w:szCs w:val="21"/>
          <w:u w:val="single"/>
        </w:rPr>
        <w:t>通过播放纪录片＋教师讲解＋学生发言的形式，了解世界地理相关内容</w:t>
      </w:r>
    </w:p>
    <w:p w:rsidR="00977A99" w:rsidRDefault="00977A99">
      <w:pPr>
        <w:rPr>
          <w:szCs w:val="21"/>
          <w:u w:val="single"/>
        </w:rPr>
      </w:pPr>
      <w:r>
        <w:rPr>
          <w:rFonts w:hint="eastAsia"/>
          <w:szCs w:val="21"/>
        </w:rPr>
        <w:t>使用教材：</w:t>
      </w:r>
      <w:r>
        <w:rPr>
          <w:rFonts w:hint="eastAsia"/>
          <w:szCs w:val="21"/>
          <w:u w:val="single"/>
        </w:rPr>
        <w:t>自编校本教材</w:t>
      </w:r>
    </w:p>
    <w:p w:rsidR="00977A99" w:rsidRDefault="00977A99">
      <w:pPr>
        <w:rPr>
          <w:szCs w:val="21"/>
          <w:u w:val="single"/>
        </w:rPr>
      </w:pPr>
      <w:r>
        <w:rPr>
          <w:rFonts w:hint="eastAsia"/>
          <w:szCs w:val="21"/>
        </w:rPr>
        <w:t>评价方式：</w:t>
      </w:r>
      <w:r>
        <w:rPr>
          <w:rFonts w:hint="eastAsia"/>
          <w:szCs w:val="21"/>
          <w:u w:val="single"/>
        </w:rPr>
        <w:t>出勤＋课堂表现＋期末作业</w:t>
      </w:r>
    </w:p>
    <w:p w:rsidR="00977A99" w:rsidRDefault="00977A99">
      <w:pPr>
        <w:rPr>
          <w:szCs w:val="21"/>
        </w:rPr>
      </w:pPr>
      <w:r>
        <w:rPr>
          <w:rFonts w:hint="eastAsia"/>
          <w:szCs w:val="21"/>
        </w:rPr>
        <w:t>课程计划：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544"/>
        <w:gridCol w:w="3736"/>
      </w:tblGrid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44" w:type="dxa"/>
          </w:tcPr>
          <w:p w:rsidR="00977A99" w:rsidRDefault="00977A99" w:rsidP="00977A99">
            <w:pPr>
              <w:ind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标题</w:t>
            </w:r>
          </w:p>
        </w:tc>
        <w:tc>
          <w:tcPr>
            <w:tcW w:w="3736" w:type="dxa"/>
          </w:tcPr>
          <w:p w:rsidR="00977A99" w:rsidRDefault="00977A99" w:rsidP="00977A99">
            <w:pPr>
              <w:ind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第一讲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野性亚洲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介绍亚洲的自然地理、人文地理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第二讲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神奇非洲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介绍非洲的自然地理、人文地理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第三讲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北美大地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介绍北美洲的自然地理、人文地理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第四讲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多彩南美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介绍南美洲的自然地理、人文地理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第五讲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南极之旅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介绍南极洲的自然地理、人文地理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第六讲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乘着火车游欧洲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介绍欧洲的自然地理、人文地理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第七讲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奇幻大洋洲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介绍大洋洲的自然地理、人文地理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第八讲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中国地理奇观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介绍中国地理奇观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第九讲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探秘彩云之南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介绍云南的自然地理、人文地理</w:t>
            </w:r>
          </w:p>
        </w:tc>
      </w:tr>
      <w:tr w:rsidR="00977A99">
        <w:tc>
          <w:tcPr>
            <w:tcW w:w="1242" w:type="dxa"/>
          </w:tcPr>
          <w:p w:rsidR="00977A99" w:rsidRDefault="00977A99" w:rsidP="00977A99">
            <w:pPr>
              <w:ind w:firstLineChars="100" w:firstLine="31680"/>
              <w:rPr>
                <w:szCs w:val="21"/>
              </w:rPr>
            </w:pPr>
            <w:bookmarkStart w:id="0" w:name="_GoBack" w:colFirst="2" w:colLast="2"/>
            <w:r>
              <w:rPr>
                <w:rFonts w:hint="eastAsia"/>
                <w:szCs w:val="21"/>
              </w:rPr>
              <w:t>第十讲</w:t>
            </w:r>
          </w:p>
        </w:tc>
        <w:tc>
          <w:tcPr>
            <w:tcW w:w="3544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分享展示期末作业</w:t>
            </w:r>
          </w:p>
        </w:tc>
        <w:tc>
          <w:tcPr>
            <w:tcW w:w="3736" w:type="dxa"/>
          </w:tcPr>
          <w:p w:rsidR="00977A99" w:rsidRDefault="0097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分享手抄报</w:t>
            </w:r>
          </w:p>
        </w:tc>
      </w:tr>
      <w:bookmarkEnd w:id="0"/>
    </w:tbl>
    <w:p w:rsidR="00977A99" w:rsidRDefault="00977A99">
      <w:pPr>
        <w:rPr>
          <w:szCs w:val="21"/>
        </w:rPr>
      </w:pPr>
    </w:p>
    <w:sectPr w:rsidR="00977A99" w:rsidSect="009F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2B0"/>
    <w:rsid w:val="000E2EF1"/>
    <w:rsid w:val="00977A99"/>
    <w:rsid w:val="009F12B0"/>
    <w:rsid w:val="00B01FAA"/>
    <w:rsid w:val="00E0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1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2B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1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2B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F12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昆十中校本课程申报表</dc:title>
  <dc:subject/>
  <dc:creator>hp</dc:creator>
  <cp:keywords/>
  <dc:description/>
  <cp:lastModifiedBy>Lenovo User</cp:lastModifiedBy>
  <cp:revision>2</cp:revision>
  <dcterms:created xsi:type="dcterms:W3CDTF">2019-02-21T08:46:00Z</dcterms:created>
  <dcterms:modified xsi:type="dcterms:W3CDTF">2019-02-21T08:46:00Z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