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524E" w:rsidRPr="00A00422" w:rsidRDefault="000B524E" w:rsidP="00EA1999">
      <w:pPr>
        <w:rPr>
          <w:rFonts w:hint="eastAsia"/>
          <w:b/>
          <w:sz w:val="32"/>
        </w:rPr>
      </w:pPr>
      <w:bookmarkStart w:id="0" w:name="_GoBack"/>
      <w:bookmarkEnd w:id="0"/>
    </w:p>
    <w:p w:rsidR="000B524E" w:rsidRPr="00A00422" w:rsidRDefault="000B524E" w:rsidP="000B524E">
      <w:pPr>
        <w:ind w:firstLineChars="200" w:firstLine="560"/>
        <w:rPr>
          <w:sz w:val="28"/>
          <w:szCs w:val="28"/>
        </w:rPr>
      </w:pPr>
      <w:r w:rsidRPr="00A00422">
        <w:rPr>
          <w:sz w:val="28"/>
          <w:szCs w:val="28"/>
        </w:rPr>
        <w:t>昆明市盘龙区白塔中学是依托云南省昆明市第十中学创建的</w:t>
      </w:r>
      <w:r w:rsidRPr="00A00422">
        <w:rPr>
          <w:rFonts w:hint="eastAsia"/>
          <w:sz w:val="28"/>
          <w:szCs w:val="28"/>
        </w:rPr>
        <w:t>民</w:t>
      </w:r>
      <w:r w:rsidRPr="00A00422">
        <w:rPr>
          <w:sz w:val="28"/>
          <w:szCs w:val="28"/>
        </w:rPr>
        <w:t>办中学</w:t>
      </w:r>
      <w:r w:rsidRPr="00A00422">
        <w:rPr>
          <w:rFonts w:hint="eastAsia"/>
          <w:sz w:val="28"/>
          <w:szCs w:val="28"/>
        </w:rPr>
        <w:t>，</w:t>
      </w:r>
      <w:r w:rsidRPr="00A00422">
        <w:rPr>
          <w:sz w:val="28"/>
          <w:szCs w:val="28"/>
        </w:rPr>
        <w:t>现面向社会招聘</w:t>
      </w:r>
      <w:r w:rsidR="00AC08A9" w:rsidRPr="00A00422">
        <w:rPr>
          <w:sz w:val="28"/>
          <w:szCs w:val="28"/>
        </w:rPr>
        <w:t>以</w:t>
      </w:r>
      <w:r w:rsidRPr="00A00422">
        <w:rPr>
          <w:sz w:val="28"/>
          <w:szCs w:val="28"/>
        </w:rPr>
        <w:t>下</w:t>
      </w:r>
      <w:r w:rsidR="00AC08A9" w:rsidRPr="00A00422">
        <w:rPr>
          <w:sz w:val="28"/>
          <w:szCs w:val="28"/>
        </w:rPr>
        <w:t>后勤管理</w:t>
      </w:r>
      <w:r w:rsidRPr="00A00422">
        <w:rPr>
          <w:sz w:val="28"/>
          <w:szCs w:val="28"/>
        </w:rPr>
        <w:t>工作人员</w:t>
      </w:r>
      <w:r w:rsidRPr="00A00422">
        <w:rPr>
          <w:rFonts w:hint="eastAsia"/>
          <w:sz w:val="28"/>
          <w:szCs w:val="28"/>
        </w:rPr>
        <w:t>：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517"/>
        <w:gridCol w:w="2517"/>
        <w:gridCol w:w="2518"/>
        <w:gridCol w:w="2517"/>
        <w:gridCol w:w="2996"/>
      </w:tblGrid>
      <w:tr w:rsidR="00FA09B6" w:rsidRPr="00A00422" w:rsidTr="00AC08A9">
        <w:trPr>
          <w:jc w:val="center"/>
        </w:trPr>
        <w:tc>
          <w:tcPr>
            <w:tcW w:w="2517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工作岗位</w:t>
            </w:r>
          </w:p>
        </w:tc>
        <w:tc>
          <w:tcPr>
            <w:tcW w:w="2517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通用要求</w:t>
            </w:r>
          </w:p>
        </w:tc>
        <w:tc>
          <w:tcPr>
            <w:tcW w:w="2518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岗位要求</w:t>
            </w:r>
          </w:p>
        </w:tc>
        <w:tc>
          <w:tcPr>
            <w:tcW w:w="2517" w:type="dxa"/>
            <w:vAlign w:val="center"/>
          </w:tcPr>
          <w:p w:rsidR="00FA09B6" w:rsidRPr="00A00422" w:rsidRDefault="00B62584" w:rsidP="00FA09B6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岗位职责</w:t>
            </w:r>
          </w:p>
        </w:tc>
        <w:tc>
          <w:tcPr>
            <w:tcW w:w="2996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薪资待遇</w:t>
            </w:r>
          </w:p>
        </w:tc>
      </w:tr>
      <w:tr w:rsidR="00FA09B6" w:rsidRPr="00A00422" w:rsidTr="00AC08A9">
        <w:trPr>
          <w:jc w:val="center"/>
        </w:trPr>
        <w:tc>
          <w:tcPr>
            <w:tcW w:w="2517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保健员</w:t>
            </w:r>
          </w:p>
        </w:tc>
        <w:tc>
          <w:tcPr>
            <w:tcW w:w="2517" w:type="dxa"/>
            <w:vMerge w:val="restart"/>
            <w:vAlign w:val="center"/>
          </w:tcPr>
          <w:p w:rsidR="00FA09B6" w:rsidRPr="00A00422" w:rsidRDefault="00FA09B6" w:rsidP="00B62584">
            <w:pPr>
              <w:rPr>
                <w:sz w:val="22"/>
                <w:szCs w:val="28"/>
              </w:rPr>
            </w:pPr>
            <w:r w:rsidRPr="00A00422">
              <w:rPr>
                <w:rFonts w:hint="eastAsia"/>
                <w:sz w:val="22"/>
                <w:szCs w:val="28"/>
              </w:rPr>
              <w:t>1</w:t>
            </w:r>
            <w:r w:rsidRPr="00A00422">
              <w:rPr>
                <w:rFonts w:hint="eastAsia"/>
                <w:sz w:val="22"/>
                <w:szCs w:val="28"/>
              </w:rPr>
              <w:t>、</w:t>
            </w:r>
            <w:r w:rsidRPr="00A00422">
              <w:rPr>
                <w:sz w:val="22"/>
                <w:szCs w:val="28"/>
              </w:rPr>
              <w:t>年龄原则上不超过</w:t>
            </w:r>
            <w:r w:rsidRPr="00A00422">
              <w:rPr>
                <w:rFonts w:hint="eastAsia"/>
                <w:sz w:val="22"/>
                <w:szCs w:val="28"/>
              </w:rPr>
              <w:t>35</w:t>
            </w:r>
            <w:r w:rsidR="00995633" w:rsidRPr="00A00422">
              <w:rPr>
                <w:rFonts w:hint="eastAsia"/>
                <w:sz w:val="22"/>
                <w:szCs w:val="28"/>
              </w:rPr>
              <w:t>-40</w:t>
            </w:r>
            <w:r w:rsidRPr="00A00422">
              <w:rPr>
                <w:rFonts w:hint="eastAsia"/>
                <w:sz w:val="22"/>
                <w:szCs w:val="28"/>
              </w:rPr>
              <w:t>岁；</w:t>
            </w:r>
          </w:p>
          <w:p w:rsidR="00FA09B6" w:rsidRPr="00A00422" w:rsidRDefault="00FA09B6" w:rsidP="00B62584">
            <w:pPr>
              <w:rPr>
                <w:sz w:val="22"/>
                <w:szCs w:val="28"/>
              </w:rPr>
            </w:pPr>
            <w:r w:rsidRPr="00A00422">
              <w:rPr>
                <w:rFonts w:hint="eastAsia"/>
                <w:sz w:val="22"/>
                <w:szCs w:val="28"/>
              </w:rPr>
              <w:t>2</w:t>
            </w:r>
            <w:r w:rsidRPr="00A00422">
              <w:rPr>
                <w:rFonts w:hint="eastAsia"/>
                <w:sz w:val="22"/>
                <w:szCs w:val="28"/>
              </w:rPr>
              <w:t>大专及以上学历，</w:t>
            </w:r>
            <w:r w:rsidR="00AC08A9" w:rsidRPr="00A00422">
              <w:rPr>
                <w:rFonts w:hint="eastAsia"/>
                <w:sz w:val="22"/>
                <w:szCs w:val="28"/>
              </w:rPr>
              <w:t>应</w:t>
            </w:r>
            <w:r w:rsidRPr="00A00422">
              <w:rPr>
                <w:rFonts w:hint="eastAsia"/>
                <w:sz w:val="22"/>
                <w:szCs w:val="28"/>
              </w:rPr>
              <w:t>、往届毕业生均可</w:t>
            </w:r>
            <w:r w:rsidR="00AC08A9" w:rsidRPr="00A00422">
              <w:rPr>
                <w:rFonts w:hint="eastAsia"/>
                <w:sz w:val="22"/>
                <w:szCs w:val="28"/>
              </w:rPr>
              <w:t>，有</w:t>
            </w:r>
            <w:r w:rsidR="004625AC" w:rsidRPr="00A00422">
              <w:rPr>
                <w:rFonts w:hint="eastAsia"/>
                <w:sz w:val="22"/>
                <w:szCs w:val="28"/>
              </w:rPr>
              <w:t>相关</w:t>
            </w:r>
            <w:r w:rsidR="00AC08A9" w:rsidRPr="00A00422">
              <w:rPr>
                <w:rFonts w:hint="eastAsia"/>
                <w:sz w:val="22"/>
                <w:szCs w:val="28"/>
              </w:rPr>
              <w:t>工作经验者优先录用</w:t>
            </w:r>
            <w:r w:rsidRPr="00A00422">
              <w:rPr>
                <w:rFonts w:hint="eastAsia"/>
                <w:sz w:val="22"/>
                <w:szCs w:val="28"/>
              </w:rPr>
              <w:t>；</w:t>
            </w:r>
          </w:p>
          <w:p w:rsidR="00FA09B6" w:rsidRPr="00A00422" w:rsidRDefault="00FA09B6" w:rsidP="00AC08A9">
            <w:pPr>
              <w:rPr>
                <w:sz w:val="28"/>
                <w:szCs w:val="28"/>
              </w:rPr>
            </w:pPr>
            <w:r w:rsidRPr="00A00422">
              <w:rPr>
                <w:rFonts w:hint="eastAsia"/>
                <w:sz w:val="22"/>
                <w:szCs w:val="28"/>
              </w:rPr>
              <w:t>3</w:t>
            </w:r>
            <w:r w:rsidRPr="00A00422">
              <w:rPr>
                <w:rFonts w:hint="eastAsia"/>
                <w:sz w:val="22"/>
                <w:szCs w:val="28"/>
              </w:rPr>
              <w:t>、</w:t>
            </w:r>
            <w:r w:rsidR="00B62584" w:rsidRPr="00A00422">
              <w:rPr>
                <w:rFonts w:hint="eastAsia"/>
                <w:sz w:val="22"/>
                <w:szCs w:val="28"/>
              </w:rPr>
              <w:t>身心健康，</w:t>
            </w:r>
            <w:r w:rsidR="008B0F69" w:rsidRPr="00A00422">
              <w:rPr>
                <w:rFonts w:hint="eastAsia"/>
                <w:sz w:val="22"/>
                <w:szCs w:val="28"/>
              </w:rPr>
              <w:t>品行端正且无违法犯罪记录；</w:t>
            </w:r>
            <w:r w:rsidR="00B62584" w:rsidRPr="00A00422">
              <w:rPr>
                <w:rFonts w:hint="eastAsia"/>
                <w:sz w:val="22"/>
                <w:szCs w:val="28"/>
              </w:rPr>
              <w:t>善于沟通</w:t>
            </w:r>
            <w:r w:rsidR="008B0F69" w:rsidRPr="00A00422">
              <w:rPr>
                <w:rFonts w:hint="eastAsia"/>
                <w:sz w:val="22"/>
                <w:szCs w:val="28"/>
              </w:rPr>
              <w:t>、</w:t>
            </w:r>
            <w:r w:rsidR="00AC08A9" w:rsidRPr="00A00422">
              <w:rPr>
                <w:rFonts w:hint="eastAsia"/>
                <w:sz w:val="22"/>
                <w:szCs w:val="28"/>
              </w:rPr>
              <w:t>处理</w:t>
            </w:r>
            <w:r w:rsidR="008B0F69" w:rsidRPr="00A00422">
              <w:rPr>
                <w:rFonts w:hint="eastAsia"/>
                <w:sz w:val="22"/>
                <w:szCs w:val="28"/>
              </w:rPr>
              <w:t>相关</w:t>
            </w:r>
            <w:r w:rsidR="001B1500" w:rsidRPr="00A00422">
              <w:rPr>
                <w:rFonts w:hint="eastAsia"/>
                <w:sz w:val="22"/>
                <w:szCs w:val="28"/>
              </w:rPr>
              <w:t>事务。</w:t>
            </w:r>
          </w:p>
        </w:tc>
        <w:tc>
          <w:tcPr>
            <w:tcW w:w="2518" w:type="dxa"/>
            <w:vAlign w:val="center"/>
          </w:tcPr>
          <w:p w:rsidR="00FA09B6" w:rsidRPr="00A00422" w:rsidRDefault="008B0F69" w:rsidP="00AC08A9">
            <w:pPr>
              <w:rPr>
                <w:sz w:val="22"/>
                <w:szCs w:val="28"/>
              </w:rPr>
            </w:pPr>
            <w:r w:rsidRPr="00A00422">
              <w:rPr>
                <w:sz w:val="22"/>
                <w:szCs w:val="28"/>
              </w:rPr>
              <w:t>具有</w:t>
            </w:r>
            <w:r w:rsidR="00AC08A9" w:rsidRPr="00A00422">
              <w:rPr>
                <w:sz w:val="22"/>
                <w:szCs w:val="28"/>
              </w:rPr>
              <w:t>医疗保健专业资质</w:t>
            </w:r>
            <w:r w:rsidR="00AC08A9" w:rsidRPr="00A00422">
              <w:rPr>
                <w:rFonts w:hint="eastAsia"/>
                <w:sz w:val="22"/>
                <w:szCs w:val="28"/>
              </w:rPr>
              <w:t>。同时</w:t>
            </w:r>
            <w:r w:rsidR="00AC08A9" w:rsidRPr="00A00422">
              <w:rPr>
                <w:sz w:val="22"/>
                <w:szCs w:val="28"/>
              </w:rPr>
              <w:t>具有心理咨询师资质者优先录用</w:t>
            </w:r>
            <w:r w:rsidR="00AC08A9" w:rsidRPr="00A00422">
              <w:rPr>
                <w:rFonts w:hint="eastAsia"/>
                <w:sz w:val="22"/>
                <w:szCs w:val="28"/>
              </w:rPr>
              <w:t>。</w:t>
            </w:r>
          </w:p>
        </w:tc>
        <w:tc>
          <w:tcPr>
            <w:tcW w:w="2517" w:type="dxa"/>
            <w:vAlign w:val="center"/>
          </w:tcPr>
          <w:p w:rsidR="00FA09B6" w:rsidRPr="00A00422" w:rsidRDefault="00AC08A9" w:rsidP="00AC08A9">
            <w:pPr>
              <w:rPr>
                <w:sz w:val="22"/>
                <w:szCs w:val="28"/>
              </w:rPr>
            </w:pPr>
            <w:r w:rsidRPr="00A00422">
              <w:rPr>
                <w:sz w:val="22"/>
                <w:szCs w:val="28"/>
              </w:rPr>
              <w:t>食品安全管理</w:t>
            </w:r>
            <w:r w:rsidRPr="00A00422">
              <w:rPr>
                <w:rFonts w:hint="eastAsia"/>
                <w:sz w:val="22"/>
                <w:szCs w:val="28"/>
              </w:rPr>
              <w:t>；</w:t>
            </w:r>
            <w:r w:rsidR="004625AC" w:rsidRPr="00A00422">
              <w:rPr>
                <w:rFonts w:hint="eastAsia"/>
                <w:sz w:val="22"/>
                <w:szCs w:val="28"/>
              </w:rPr>
              <w:t>计划生育、师生体检、学生医保、简易急救等。</w:t>
            </w:r>
          </w:p>
        </w:tc>
        <w:tc>
          <w:tcPr>
            <w:tcW w:w="2996" w:type="dxa"/>
            <w:vMerge w:val="restart"/>
            <w:vAlign w:val="center"/>
          </w:tcPr>
          <w:p w:rsidR="008B0F69" w:rsidRPr="00A00422" w:rsidRDefault="00B62584" w:rsidP="00B62584">
            <w:pPr>
              <w:rPr>
                <w:sz w:val="22"/>
                <w:szCs w:val="28"/>
              </w:rPr>
            </w:pPr>
            <w:r w:rsidRPr="00A00422">
              <w:rPr>
                <w:rFonts w:hint="eastAsia"/>
                <w:sz w:val="22"/>
                <w:szCs w:val="28"/>
              </w:rPr>
              <w:t>1</w:t>
            </w:r>
            <w:r w:rsidRPr="00A00422">
              <w:rPr>
                <w:rFonts w:hint="eastAsia"/>
                <w:sz w:val="22"/>
                <w:szCs w:val="28"/>
              </w:rPr>
              <w:t>、试用期三个月，月薪</w:t>
            </w:r>
            <w:r w:rsidRPr="00A00422">
              <w:rPr>
                <w:rFonts w:hint="eastAsia"/>
                <w:sz w:val="22"/>
                <w:szCs w:val="28"/>
              </w:rPr>
              <w:t>2000.00</w:t>
            </w:r>
            <w:r w:rsidRPr="00A00422">
              <w:rPr>
                <w:rFonts w:hint="eastAsia"/>
                <w:sz w:val="22"/>
                <w:szCs w:val="28"/>
              </w:rPr>
              <w:t>元。正式录用</w:t>
            </w:r>
            <w:r w:rsidR="008B0F69" w:rsidRPr="00A00422">
              <w:rPr>
                <w:rFonts w:hint="eastAsia"/>
                <w:sz w:val="22"/>
                <w:szCs w:val="28"/>
              </w:rPr>
              <w:t>后</w:t>
            </w:r>
            <w:r w:rsidRPr="00A00422">
              <w:rPr>
                <w:rFonts w:hint="eastAsia"/>
                <w:sz w:val="22"/>
                <w:szCs w:val="28"/>
              </w:rPr>
              <w:t>月薪</w:t>
            </w:r>
            <w:r w:rsidR="005F1EAF" w:rsidRPr="00A00422">
              <w:rPr>
                <w:rFonts w:hint="eastAsia"/>
                <w:sz w:val="22"/>
                <w:szCs w:val="28"/>
              </w:rPr>
              <w:t>3000-</w:t>
            </w:r>
            <w:r w:rsidR="00995633" w:rsidRPr="00A00422">
              <w:rPr>
                <w:rFonts w:hint="eastAsia"/>
                <w:sz w:val="22"/>
                <w:szCs w:val="28"/>
              </w:rPr>
              <w:t>40</w:t>
            </w:r>
            <w:r w:rsidRPr="00A00422">
              <w:rPr>
                <w:rFonts w:hint="eastAsia"/>
                <w:sz w:val="22"/>
                <w:szCs w:val="28"/>
              </w:rPr>
              <w:t>00.00</w:t>
            </w:r>
            <w:r w:rsidRPr="00A00422">
              <w:rPr>
                <w:rFonts w:hint="eastAsia"/>
                <w:sz w:val="22"/>
                <w:szCs w:val="28"/>
              </w:rPr>
              <w:t>元左右</w:t>
            </w:r>
            <w:r w:rsidR="005F1EAF" w:rsidRPr="00A00422">
              <w:rPr>
                <w:rFonts w:hint="eastAsia"/>
                <w:sz w:val="22"/>
                <w:szCs w:val="28"/>
              </w:rPr>
              <w:t>，每年会有上浮微调</w:t>
            </w:r>
            <w:r w:rsidRPr="00A00422">
              <w:rPr>
                <w:rFonts w:hint="eastAsia"/>
                <w:sz w:val="22"/>
                <w:szCs w:val="28"/>
              </w:rPr>
              <w:t>，含社保</w:t>
            </w:r>
            <w:r w:rsidR="005921B5" w:rsidRPr="00A00422">
              <w:rPr>
                <w:rFonts w:hint="eastAsia"/>
                <w:sz w:val="22"/>
                <w:szCs w:val="28"/>
              </w:rPr>
              <w:t>五</w:t>
            </w:r>
            <w:r w:rsidR="008B0F69" w:rsidRPr="00A00422">
              <w:rPr>
                <w:rFonts w:hint="eastAsia"/>
                <w:sz w:val="22"/>
                <w:szCs w:val="28"/>
              </w:rPr>
              <w:t>险</w:t>
            </w:r>
            <w:r w:rsidRPr="00A00422">
              <w:rPr>
                <w:rFonts w:hint="eastAsia"/>
                <w:sz w:val="22"/>
                <w:szCs w:val="28"/>
              </w:rPr>
              <w:t>（公积金除外）</w:t>
            </w:r>
            <w:r w:rsidR="008B0F69" w:rsidRPr="00A00422">
              <w:rPr>
                <w:rFonts w:hint="eastAsia"/>
                <w:sz w:val="22"/>
                <w:szCs w:val="28"/>
              </w:rPr>
              <w:t>；</w:t>
            </w:r>
          </w:p>
          <w:p w:rsidR="00FA09B6" w:rsidRPr="00A00422" w:rsidRDefault="008B0F69" w:rsidP="00B62584">
            <w:pPr>
              <w:rPr>
                <w:sz w:val="28"/>
                <w:szCs w:val="28"/>
              </w:rPr>
            </w:pPr>
            <w:r w:rsidRPr="00A00422">
              <w:rPr>
                <w:rFonts w:hint="eastAsia"/>
                <w:sz w:val="22"/>
                <w:szCs w:val="28"/>
              </w:rPr>
              <w:t>2</w:t>
            </w:r>
            <w:r w:rsidR="00AC08A9" w:rsidRPr="00A00422">
              <w:rPr>
                <w:rFonts w:hint="eastAsia"/>
                <w:sz w:val="22"/>
                <w:szCs w:val="28"/>
              </w:rPr>
              <w:t>、享受和白塔中学教师、劳务派遣工作人员同等福利待遇</w:t>
            </w:r>
            <w:r w:rsidR="00A00422" w:rsidRPr="00A00422">
              <w:rPr>
                <w:rFonts w:hint="eastAsia"/>
                <w:sz w:val="22"/>
                <w:szCs w:val="28"/>
              </w:rPr>
              <w:t>。</w:t>
            </w:r>
            <w:r w:rsidR="00AC08A9" w:rsidRPr="00A00422">
              <w:rPr>
                <w:rFonts w:hint="eastAsia"/>
                <w:sz w:val="22"/>
                <w:szCs w:val="28"/>
              </w:rPr>
              <w:t>具体面谈。</w:t>
            </w:r>
          </w:p>
        </w:tc>
      </w:tr>
      <w:tr w:rsidR="00FA09B6" w:rsidRPr="00A00422" w:rsidTr="00AC08A9">
        <w:trPr>
          <w:jc w:val="center"/>
        </w:trPr>
        <w:tc>
          <w:tcPr>
            <w:tcW w:w="2517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水电管理员</w:t>
            </w:r>
          </w:p>
        </w:tc>
        <w:tc>
          <w:tcPr>
            <w:tcW w:w="2517" w:type="dxa"/>
            <w:vMerge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A09B6" w:rsidRPr="00A00422" w:rsidRDefault="008B0F69" w:rsidP="00AC08A9">
            <w:pPr>
              <w:rPr>
                <w:sz w:val="22"/>
                <w:szCs w:val="28"/>
              </w:rPr>
            </w:pPr>
            <w:r w:rsidRPr="00A00422">
              <w:rPr>
                <w:sz w:val="22"/>
                <w:szCs w:val="28"/>
              </w:rPr>
              <w:t>具有水电操作员</w:t>
            </w:r>
            <w:r w:rsidRPr="00A00422">
              <w:rPr>
                <w:rFonts w:hint="eastAsia"/>
                <w:sz w:val="22"/>
                <w:szCs w:val="28"/>
              </w:rPr>
              <w:t>、</w:t>
            </w:r>
            <w:r w:rsidRPr="00A00422">
              <w:rPr>
                <w:sz w:val="22"/>
                <w:szCs w:val="28"/>
              </w:rPr>
              <w:t>高压入网证等相应资质</w:t>
            </w:r>
            <w:r w:rsidRPr="00A00422">
              <w:rPr>
                <w:rFonts w:hint="eastAsia"/>
                <w:sz w:val="22"/>
                <w:szCs w:val="28"/>
              </w:rPr>
              <w:t>。</w:t>
            </w:r>
            <w:r w:rsidR="00AC08A9" w:rsidRPr="00A00422">
              <w:rPr>
                <w:rFonts w:hint="eastAsia"/>
                <w:sz w:val="22"/>
                <w:szCs w:val="28"/>
              </w:rPr>
              <w:t>同时</w:t>
            </w:r>
            <w:r w:rsidR="00AC08A9" w:rsidRPr="00A00422">
              <w:rPr>
                <w:sz w:val="22"/>
                <w:szCs w:val="28"/>
              </w:rPr>
              <w:t>具有消防管理操作员</w:t>
            </w:r>
            <w:r w:rsidR="00AC08A9" w:rsidRPr="00A00422">
              <w:rPr>
                <w:rFonts w:hint="eastAsia"/>
                <w:sz w:val="22"/>
                <w:szCs w:val="28"/>
              </w:rPr>
              <w:t>、电梯管理操作员资质优先录用。</w:t>
            </w:r>
          </w:p>
        </w:tc>
        <w:tc>
          <w:tcPr>
            <w:tcW w:w="2517" w:type="dxa"/>
            <w:vAlign w:val="center"/>
          </w:tcPr>
          <w:p w:rsidR="00FA09B6" w:rsidRPr="00A00422" w:rsidRDefault="00AC08A9" w:rsidP="00AC08A9">
            <w:pPr>
              <w:rPr>
                <w:sz w:val="22"/>
                <w:szCs w:val="28"/>
              </w:rPr>
            </w:pPr>
            <w:r w:rsidRPr="00A00422">
              <w:rPr>
                <w:sz w:val="22"/>
                <w:szCs w:val="28"/>
              </w:rPr>
              <w:t>校内水电管理</w:t>
            </w:r>
            <w:r w:rsidRPr="00A00422">
              <w:rPr>
                <w:rFonts w:hint="eastAsia"/>
                <w:sz w:val="22"/>
                <w:szCs w:val="28"/>
              </w:rPr>
              <w:t>，</w:t>
            </w:r>
            <w:r w:rsidR="004625AC" w:rsidRPr="00A00422">
              <w:rPr>
                <w:sz w:val="22"/>
                <w:szCs w:val="28"/>
              </w:rPr>
              <w:t>物业相关</w:t>
            </w:r>
            <w:r w:rsidRPr="00A00422">
              <w:rPr>
                <w:sz w:val="22"/>
                <w:szCs w:val="28"/>
              </w:rPr>
              <w:t>管理</w:t>
            </w:r>
            <w:r w:rsidR="004625AC" w:rsidRPr="00A00422">
              <w:rPr>
                <w:rFonts w:hint="eastAsia"/>
                <w:sz w:val="22"/>
                <w:szCs w:val="28"/>
              </w:rPr>
              <w:t>，</w:t>
            </w:r>
            <w:r w:rsidR="004625AC" w:rsidRPr="00A00422">
              <w:rPr>
                <w:sz w:val="22"/>
                <w:szCs w:val="28"/>
              </w:rPr>
              <w:t>实际操作及指导等</w:t>
            </w:r>
            <w:r w:rsidR="004625AC" w:rsidRPr="00A00422">
              <w:rPr>
                <w:rFonts w:hint="eastAsia"/>
                <w:sz w:val="22"/>
                <w:szCs w:val="28"/>
              </w:rPr>
              <w:t>。</w:t>
            </w:r>
          </w:p>
        </w:tc>
        <w:tc>
          <w:tcPr>
            <w:tcW w:w="2996" w:type="dxa"/>
            <w:vMerge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</w:p>
        </w:tc>
      </w:tr>
      <w:tr w:rsidR="00FA09B6" w:rsidRPr="00A00422" w:rsidTr="00AC08A9">
        <w:trPr>
          <w:jc w:val="center"/>
        </w:trPr>
        <w:tc>
          <w:tcPr>
            <w:tcW w:w="2517" w:type="dxa"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  <w:r w:rsidRPr="00A00422">
              <w:rPr>
                <w:sz w:val="28"/>
                <w:szCs w:val="28"/>
              </w:rPr>
              <w:t>财务助理</w:t>
            </w:r>
          </w:p>
        </w:tc>
        <w:tc>
          <w:tcPr>
            <w:tcW w:w="2517" w:type="dxa"/>
            <w:vMerge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18" w:type="dxa"/>
            <w:vAlign w:val="center"/>
          </w:tcPr>
          <w:p w:rsidR="00FA09B6" w:rsidRPr="00A00422" w:rsidRDefault="008B0F69" w:rsidP="00AC08A9">
            <w:pPr>
              <w:rPr>
                <w:sz w:val="22"/>
                <w:szCs w:val="28"/>
              </w:rPr>
            </w:pPr>
            <w:r w:rsidRPr="00A00422">
              <w:rPr>
                <w:sz w:val="22"/>
                <w:szCs w:val="28"/>
              </w:rPr>
              <w:t>具有会计证等相应资质</w:t>
            </w:r>
            <w:r w:rsidRPr="00A00422">
              <w:rPr>
                <w:rFonts w:hint="eastAsia"/>
                <w:sz w:val="22"/>
                <w:szCs w:val="28"/>
              </w:rPr>
              <w:t>。</w:t>
            </w:r>
          </w:p>
        </w:tc>
        <w:tc>
          <w:tcPr>
            <w:tcW w:w="2517" w:type="dxa"/>
            <w:vAlign w:val="center"/>
          </w:tcPr>
          <w:p w:rsidR="00FA09B6" w:rsidRPr="00A00422" w:rsidRDefault="004625AC" w:rsidP="00AC08A9">
            <w:pPr>
              <w:rPr>
                <w:sz w:val="22"/>
                <w:szCs w:val="28"/>
              </w:rPr>
            </w:pPr>
            <w:r w:rsidRPr="00A00422">
              <w:rPr>
                <w:sz w:val="22"/>
                <w:szCs w:val="28"/>
              </w:rPr>
              <w:t>财务相关工作</w:t>
            </w:r>
          </w:p>
        </w:tc>
        <w:tc>
          <w:tcPr>
            <w:tcW w:w="2996" w:type="dxa"/>
            <w:vMerge/>
            <w:vAlign w:val="center"/>
          </w:tcPr>
          <w:p w:rsidR="00FA09B6" w:rsidRPr="00A00422" w:rsidRDefault="00FA09B6" w:rsidP="000B524E">
            <w:pPr>
              <w:jc w:val="center"/>
              <w:rPr>
                <w:sz w:val="28"/>
                <w:szCs w:val="28"/>
              </w:rPr>
            </w:pPr>
          </w:p>
        </w:tc>
      </w:tr>
    </w:tbl>
    <w:p w:rsidR="00AC08A9" w:rsidRPr="00A00422" w:rsidRDefault="00AC08A9" w:rsidP="000B524E">
      <w:pPr>
        <w:ind w:firstLineChars="200" w:firstLine="560"/>
        <w:rPr>
          <w:sz w:val="28"/>
          <w:szCs w:val="28"/>
        </w:rPr>
      </w:pPr>
      <w:r w:rsidRPr="00A00422">
        <w:rPr>
          <w:rFonts w:hint="eastAsia"/>
          <w:sz w:val="28"/>
          <w:szCs w:val="28"/>
        </w:rPr>
        <w:t>简历要求：</w:t>
      </w:r>
      <w:r w:rsidRPr="00A00422">
        <w:rPr>
          <w:rFonts w:hint="eastAsia"/>
          <w:sz w:val="28"/>
          <w:szCs w:val="28"/>
        </w:rPr>
        <w:t>1</w:t>
      </w:r>
      <w:r w:rsidRPr="00A00422">
        <w:rPr>
          <w:rFonts w:hint="eastAsia"/>
          <w:sz w:val="28"/>
          <w:szCs w:val="28"/>
        </w:rPr>
        <w:t>、个人简历、简介；</w:t>
      </w:r>
      <w:r w:rsidRPr="00A00422">
        <w:rPr>
          <w:rFonts w:hint="eastAsia"/>
          <w:sz w:val="28"/>
          <w:szCs w:val="28"/>
        </w:rPr>
        <w:t>2</w:t>
      </w:r>
      <w:r w:rsidRPr="00A00422">
        <w:rPr>
          <w:rFonts w:hint="eastAsia"/>
          <w:sz w:val="28"/>
          <w:szCs w:val="28"/>
        </w:rPr>
        <w:t>、学历、专业证明；</w:t>
      </w:r>
      <w:r w:rsidRPr="00A00422">
        <w:rPr>
          <w:rFonts w:hint="eastAsia"/>
          <w:sz w:val="28"/>
          <w:szCs w:val="28"/>
        </w:rPr>
        <w:t>3</w:t>
      </w:r>
      <w:r w:rsidRPr="00A00422">
        <w:rPr>
          <w:rFonts w:hint="eastAsia"/>
          <w:sz w:val="28"/>
          <w:szCs w:val="28"/>
        </w:rPr>
        <w:t>、专业资质证明；</w:t>
      </w:r>
      <w:r w:rsidRPr="00A00422">
        <w:rPr>
          <w:rFonts w:hint="eastAsia"/>
          <w:sz w:val="28"/>
          <w:szCs w:val="28"/>
        </w:rPr>
        <w:t>4</w:t>
      </w:r>
      <w:r w:rsidRPr="00A00422">
        <w:rPr>
          <w:rFonts w:hint="eastAsia"/>
          <w:sz w:val="28"/>
          <w:szCs w:val="28"/>
        </w:rPr>
        <w:t>、工作经验证明等。</w:t>
      </w:r>
    </w:p>
    <w:p w:rsidR="000B524E" w:rsidRPr="00A00422" w:rsidRDefault="00FA09B6" w:rsidP="000B524E">
      <w:pPr>
        <w:ind w:firstLineChars="200" w:firstLine="560"/>
        <w:rPr>
          <w:sz w:val="28"/>
          <w:szCs w:val="28"/>
        </w:rPr>
      </w:pPr>
      <w:r w:rsidRPr="00A00422">
        <w:rPr>
          <w:sz w:val="28"/>
          <w:szCs w:val="28"/>
        </w:rPr>
        <w:t>简历投递邮箱</w:t>
      </w:r>
      <w:r w:rsidRPr="00A00422">
        <w:rPr>
          <w:rFonts w:hint="eastAsia"/>
          <w:sz w:val="28"/>
          <w:szCs w:val="28"/>
        </w:rPr>
        <w:t>：</w:t>
      </w:r>
      <w:hyperlink r:id="rId6" w:history="1">
        <w:r w:rsidRPr="00A00422">
          <w:rPr>
            <w:rStyle w:val="a8"/>
            <w:rFonts w:hint="eastAsia"/>
            <w:color w:val="auto"/>
            <w:sz w:val="28"/>
            <w:szCs w:val="28"/>
          </w:rPr>
          <w:t>50998923@qq.com</w:t>
        </w:r>
      </w:hyperlink>
    </w:p>
    <w:p w:rsidR="008B0F69" w:rsidRPr="00A00422" w:rsidRDefault="00FA09B6" w:rsidP="000B524E">
      <w:pPr>
        <w:ind w:firstLineChars="200" w:firstLine="560"/>
        <w:rPr>
          <w:sz w:val="28"/>
          <w:szCs w:val="28"/>
        </w:rPr>
      </w:pPr>
      <w:r w:rsidRPr="00A00422">
        <w:rPr>
          <w:rFonts w:hint="eastAsia"/>
          <w:sz w:val="28"/>
          <w:szCs w:val="28"/>
        </w:rPr>
        <w:t>联系人：桑老师，电话：</w:t>
      </w:r>
      <w:r w:rsidRPr="00A00422">
        <w:rPr>
          <w:rFonts w:hint="eastAsia"/>
          <w:sz w:val="28"/>
          <w:szCs w:val="28"/>
        </w:rPr>
        <w:t>18787039590</w:t>
      </w:r>
    </w:p>
    <w:p w:rsidR="008B0F69" w:rsidRPr="00A00422" w:rsidRDefault="008B0F69" w:rsidP="000B524E">
      <w:pPr>
        <w:ind w:firstLineChars="200" w:firstLine="560"/>
        <w:rPr>
          <w:sz w:val="28"/>
          <w:szCs w:val="28"/>
        </w:rPr>
      </w:pPr>
      <w:r w:rsidRPr="00A00422">
        <w:rPr>
          <w:rFonts w:hint="eastAsia"/>
          <w:sz w:val="28"/>
          <w:szCs w:val="28"/>
        </w:rPr>
        <w:t>发布有效期：</w:t>
      </w:r>
      <w:r w:rsidRPr="00A00422">
        <w:rPr>
          <w:rFonts w:hint="eastAsia"/>
          <w:sz w:val="28"/>
          <w:szCs w:val="28"/>
        </w:rPr>
        <w:t>2017</w:t>
      </w:r>
      <w:r w:rsidRPr="00A00422">
        <w:rPr>
          <w:rFonts w:hint="eastAsia"/>
          <w:sz w:val="28"/>
          <w:szCs w:val="28"/>
        </w:rPr>
        <w:t>年</w:t>
      </w:r>
      <w:r w:rsidRPr="00A00422">
        <w:rPr>
          <w:rFonts w:hint="eastAsia"/>
          <w:sz w:val="28"/>
          <w:szCs w:val="28"/>
        </w:rPr>
        <w:t>9</w:t>
      </w:r>
      <w:r w:rsidRPr="00A00422">
        <w:rPr>
          <w:rFonts w:hint="eastAsia"/>
          <w:sz w:val="28"/>
          <w:szCs w:val="28"/>
        </w:rPr>
        <w:t>月</w:t>
      </w:r>
      <w:r w:rsidRPr="00A00422">
        <w:rPr>
          <w:rFonts w:hint="eastAsia"/>
          <w:sz w:val="28"/>
          <w:szCs w:val="28"/>
        </w:rPr>
        <w:t>15</w:t>
      </w:r>
      <w:r w:rsidRPr="00A00422">
        <w:rPr>
          <w:rFonts w:hint="eastAsia"/>
          <w:sz w:val="28"/>
          <w:szCs w:val="28"/>
        </w:rPr>
        <w:t>日—</w:t>
      </w:r>
      <w:r w:rsidRPr="00A00422">
        <w:rPr>
          <w:rFonts w:hint="eastAsia"/>
          <w:sz w:val="28"/>
          <w:szCs w:val="28"/>
        </w:rPr>
        <w:t>9</w:t>
      </w:r>
      <w:r w:rsidRPr="00A00422">
        <w:rPr>
          <w:rFonts w:hint="eastAsia"/>
          <w:sz w:val="28"/>
          <w:szCs w:val="28"/>
        </w:rPr>
        <w:t>月</w:t>
      </w:r>
      <w:r w:rsidRPr="00A00422">
        <w:rPr>
          <w:rFonts w:hint="eastAsia"/>
          <w:sz w:val="28"/>
          <w:szCs w:val="28"/>
        </w:rPr>
        <w:t>20</w:t>
      </w:r>
      <w:r w:rsidRPr="00A00422">
        <w:rPr>
          <w:rFonts w:hint="eastAsia"/>
          <w:sz w:val="28"/>
          <w:szCs w:val="28"/>
        </w:rPr>
        <w:t>日</w:t>
      </w:r>
    </w:p>
    <w:sectPr w:rsidR="008B0F69" w:rsidRPr="00A00422" w:rsidSect="00B6258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5486" w:rsidRDefault="00BF5486" w:rsidP="000B524E">
      <w:r>
        <w:separator/>
      </w:r>
    </w:p>
  </w:endnote>
  <w:endnote w:type="continuationSeparator" w:id="0">
    <w:p w:rsidR="00BF5486" w:rsidRDefault="00BF5486" w:rsidP="000B5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5486" w:rsidRDefault="00BF5486" w:rsidP="000B524E">
      <w:r>
        <w:separator/>
      </w:r>
    </w:p>
  </w:footnote>
  <w:footnote w:type="continuationSeparator" w:id="0">
    <w:p w:rsidR="00BF5486" w:rsidRDefault="00BF5486" w:rsidP="000B5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524E"/>
    <w:rsid w:val="000B524E"/>
    <w:rsid w:val="001543C8"/>
    <w:rsid w:val="001B1500"/>
    <w:rsid w:val="00427862"/>
    <w:rsid w:val="004625AC"/>
    <w:rsid w:val="004A7024"/>
    <w:rsid w:val="005921B5"/>
    <w:rsid w:val="005A2D2A"/>
    <w:rsid w:val="005F1EAF"/>
    <w:rsid w:val="00641AF6"/>
    <w:rsid w:val="008B0F69"/>
    <w:rsid w:val="008D0609"/>
    <w:rsid w:val="00995633"/>
    <w:rsid w:val="00A00422"/>
    <w:rsid w:val="00A411AF"/>
    <w:rsid w:val="00AC08A9"/>
    <w:rsid w:val="00AD61CE"/>
    <w:rsid w:val="00B62584"/>
    <w:rsid w:val="00BF5486"/>
    <w:rsid w:val="00C56768"/>
    <w:rsid w:val="00D61185"/>
    <w:rsid w:val="00DD3CF6"/>
    <w:rsid w:val="00EA1999"/>
    <w:rsid w:val="00EF153C"/>
    <w:rsid w:val="00F14BFF"/>
    <w:rsid w:val="00FA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F9A1C8"/>
  <w15:docId w15:val="{2A92E726-B967-4E29-AB7B-B8FD8E49F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78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B52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0B524E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0B52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0B524E"/>
    <w:rPr>
      <w:sz w:val="18"/>
      <w:szCs w:val="18"/>
    </w:rPr>
  </w:style>
  <w:style w:type="table" w:styleId="a7">
    <w:name w:val="Table Grid"/>
    <w:basedOn w:val="a1"/>
    <w:uiPriority w:val="59"/>
    <w:rsid w:val="000B5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FA09B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50998923@qq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XZ</cp:lastModifiedBy>
  <cp:revision>10</cp:revision>
  <dcterms:created xsi:type="dcterms:W3CDTF">2017-09-15T00:44:00Z</dcterms:created>
  <dcterms:modified xsi:type="dcterms:W3CDTF">2017-09-15T08:31:00Z</dcterms:modified>
</cp:coreProperties>
</file>